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rPr/>
      </w:pPr>
      <w:r w:rsidDel="00000000" w:rsidR="00000000" w:rsidRPr="00000000">
        <w:rPr>
          <w:rtl w:val="0"/>
        </w:rPr>
        <w:t xml:space="preserve">Cabarrus Quilters Guild – Job Description Membership</w:t>
      </w:r>
    </w:p>
    <w:p w:rsidR="00000000" w:rsidDel="00000000" w:rsidP="00000000" w:rsidRDefault="00000000" w:rsidRPr="00000000" w14:paraId="00000003">
      <w:pPr>
        <w:rPr/>
      </w:pPr>
      <w:r w:rsidDel="00000000" w:rsidR="00000000" w:rsidRPr="00000000">
        <w:rPr>
          <w:b w:val="1"/>
          <w:rtl w:val="0"/>
        </w:rPr>
        <w:t xml:space="preserve">Term</w:t>
      </w:r>
      <w:r w:rsidDel="00000000" w:rsidR="00000000" w:rsidRPr="00000000">
        <w:rPr>
          <w:rtl w:val="0"/>
        </w:rPr>
        <w:t xml:space="preserve">:  Two Years</w:t>
      </w:r>
    </w:p>
    <w:p w:rsidR="00000000" w:rsidDel="00000000" w:rsidP="00000000" w:rsidRDefault="00000000" w:rsidRPr="00000000" w14:paraId="00000004">
      <w:pPr>
        <w:rPr/>
      </w:pPr>
      <w:r w:rsidDel="00000000" w:rsidR="00000000" w:rsidRPr="00000000">
        <w:rPr>
          <w:b w:val="1"/>
          <w:rtl w:val="0"/>
        </w:rPr>
        <w:t xml:space="preserve">Purpose</w:t>
      </w:r>
      <w:r w:rsidDel="00000000" w:rsidR="00000000" w:rsidRPr="00000000">
        <w:rPr>
          <w:rtl w:val="0"/>
        </w:rPr>
        <w:t xml:space="preserve">:  The Membership Chair heads the membership committee which is responsible for maintaining the membership list, greeting members and guests at guild meetings, making name badges and tracking attendance.  The Membership Chair is an administrative position that requires good organizational skills and the willingness to greet people and assist with varied and numerous requests. You are the public face for new members and guests.</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ffffff" w:val="clear"/>
        <w:spacing w:after="0" w:before="280" w:lineRule="auto"/>
        <w:ind w:left="720" w:hanging="360"/>
        <w:rPr/>
      </w:pPr>
      <w:r w:rsidDel="00000000" w:rsidR="00000000" w:rsidRPr="00000000">
        <w:rPr>
          <w:rtl w:val="0"/>
        </w:rPr>
        <w:t xml:space="preserve">Serve as </w:t>
      </w:r>
      <w:r w:rsidDel="00000000" w:rsidR="00000000" w:rsidRPr="00000000">
        <w:rPr>
          <w:color w:val="000000"/>
          <w:rtl w:val="0"/>
        </w:rPr>
        <w:t xml:space="preserve"> a member of the Executive Board</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Gather a committee (New Member Welcome and Name Tag Liaison)</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Works with Name Tag Liaison who creates the Guild Name Tag for each new member</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Works with New Member Welcome Committee to ensure visitors and new members have a welcoming place to sit at meetings</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Submit a monthly article to the newsletter introducing new members and recognizing guests</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Updates, prints, distributes and collects the visitor and membership forms</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Summarizes interests of members noted on the membership form and distribute to committee chairs</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Collects Membership dues</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Prepares Membership Deposit and Expense receipt forms for the Treasurer </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Maintains the Annual Guild Membership Directory information, including changes and new members </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Notifies the Newsletter, President, Vice President, Hospitality Committee Chair , Webmaster, FaceBook, (others as appropriate) of Directory changes  </w:t>
      </w: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Arrange for member sign-in at each guild meeting </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Attend regular Guild meetings to oversee sign-in and complete other meeting responsibilities</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Prepare</w:t>
      </w:r>
      <w:r w:rsidDel="00000000" w:rsidR="00000000" w:rsidRPr="00000000">
        <w:rPr>
          <w:rtl w:val="0"/>
        </w:rPr>
        <w:t xml:space="preserve"> a</w:t>
      </w:r>
      <w:r w:rsidDel="00000000" w:rsidR="00000000" w:rsidRPr="00000000">
        <w:rPr>
          <w:color w:val="000000"/>
          <w:rtl w:val="0"/>
        </w:rPr>
        <w:t xml:space="preserve"> budget listing expenses and submits to the Treasurer annually</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Work with New Member Welcome committee to update and distribute New Member packet</w:t>
      </w:r>
      <w:r w:rsidDel="00000000" w:rsidR="00000000" w:rsidRPr="00000000">
        <w:rPr>
          <w:rtl w:val="0"/>
        </w:rPr>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pacing w:after="0" w:lineRule="auto"/>
        <w:ind w:left="720" w:right="-255" w:hanging="360"/>
        <w:rPr/>
      </w:pPr>
      <w:r w:rsidDel="00000000" w:rsidR="00000000" w:rsidRPr="00000000">
        <w:rPr>
          <w:color w:val="000000"/>
          <w:rtl w:val="0"/>
        </w:rPr>
        <w:t xml:space="preserve">Submit a budget to the Treasurer for the upcoming year in November which is approved by the board</w:t>
      </w:r>
      <w:r w:rsidDel="00000000" w:rsidR="00000000" w:rsidRPr="00000000">
        <w:rPr>
          <w:rtl w:val="0"/>
        </w:rPr>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pacing w:after="0" w:lineRule="auto"/>
        <w:ind w:left="720" w:right="-255" w:hanging="360"/>
        <w:rPr/>
      </w:pPr>
      <w:r w:rsidDel="00000000" w:rsidR="00000000" w:rsidRPr="00000000">
        <w:rPr>
          <w:color w:val="000000"/>
          <w:rtl w:val="0"/>
        </w:rPr>
        <w:t xml:space="preserve">Completes an expense reimbursement form within 30 day of incurred expense, give completed form to Treasurer for reimbursement</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Prepare an annual report of activities including the budget report for the next chair/co-chair</w:t>
      </w:r>
      <w:r w:rsidDel="00000000" w:rsidR="00000000" w:rsidRPr="00000000">
        <w:rPr>
          <w:rtl w:val="0"/>
        </w:rPr>
      </w:r>
    </w:p>
    <w:p w:rsidR="00000000" w:rsidDel="00000000" w:rsidP="00000000" w:rsidRDefault="00000000" w:rsidRPr="00000000" w14:paraId="00000017">
      <w:pPr>
        <w:spacing w:after="0" w:line="240" w:lineRule="auto"/>
        <w:ind w:left="360" w:firstLine="0"/>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Name Tag Liaison</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Create the Guild Name Tag for new members</w:t>
      </w:r>
      <w:r w:rsidDel="00000000" w:rsidR="00000000" w:rsidRPr="00000000">
        <w:rPr>
          <w:rtl w:val="0"/>
        </w:rPr>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Submit expenses </w:t>
      </w:r>
      <w:r w:rsidDel="00000000" w:rsidR="00000000" w:rsidRPr="00000000">
        <w:rPr>
          <w:rtl w:val="0"/>
        </w:rPr>
        <w:t xml:space="preserve">to the Treasurer</w:t>
      </w:r>
      <w:r w:rsidDel="00000000" w:rsidR="00000000" w:rsidRPr="00000000">
        <w:rPr>
          <w:color w:val="000000"/>
          <w:rtl w:val="0"/>
        </w:rPr>
        <w:t xml:space="preserve">/copying the chair by the end of each month in which the liaison incurs expenses.</w:t>
      </w:r>
      <w:r w:rsidDel="00000000" w:rsidR="00000000" w:rsidRPr="00000000">
        <w:rPr>
          <w:rtl w:val="0"/>
        </w:rPr>
      </w:r>
    </w:p>
    <w:sectPr>
      <w:headerReference r:id="rId7" w:type="default"/>
      <w:footerReference r:id="rId8" w:type="default"/>
      <w:pgSz w:h="15840" w:w="12240" w:orient="portrait"/>
      <w:pgMar w:bottom="432" w:top="432" w:left="1440"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color w:val="000000"/>
        <w:rtl w:val="0"/>
      </w:rPr>
      <w:t xml:space="preserve">June 21, 2021</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585" w:hanging="360"/>
      </w:pPr>
      <w:rPr>
        <w:rFonts w:ascii="Noto Sans Symbols" w:cs="Noto Sans Symbols" w:eastAsia="Noto Sans Symbols" w:hAnsi="Noto Sans Symbols"/>
      </w:rPr>
    </w:lvl>
    <w:lvl w:ilvl="1">
      <w:start w:val="1"/>
      <w:numFmt w:val="bullet"/>
      <w:lvlText w:val="o"/>
      <w:lvlJc w:val="left"/>
      <w:pPr>
        <w:ind w:left="4305" w:hanging="360"/>
      </w:pPr>
      <w:rPr>
        <w:rFonts w:ascii="Courier New" w:cs="Courier New" w:eastAsia="Courier New" w:hAnsi="Courier New"/>
      </w:rPr>
    </w:lvl>
    <w:lvl w:ilvl="2">
      <w:start w:val="1"/>
      <w:numFmt w:val="bullet"/>
      <w:lvlText w:val="▪"/>
      <w:lvlJc w:val="left"/>
      <w:pPr>
        <w:ind w:left="5025" w:hanging="360"/>
      </w:pPr>
      <w:rPr>
        <w:rFonts w:ascii="Noto Sans Symbols" w:cs="Noto Sans Symbols" w:eastAsia="Noto Sans Symbols" w:hAnsi="Noto Sans Symbols"/>
      </w:rPr>
    </w:lvl>
    <w:lvl w:ilvl="3">
      <w:start w:val="1"/>
      <w:numFmt w:val="bullet"/>
      <w:lvlText w:val="●"/>
      <w:lvlJc w:val="left"/>
      <w:pPr>
        <w:ind w:left="5745" w:hanging="360"/>
      </w:pPr>
      <w:rPr>
        <w:rFonts w:ascii="Noto Sans Symbols" w:cs="Noto Sans Symbols" w:eastAsia="Noto Sans Symbols" w:hAnsi="Noto Sans Symbols"/>
      </w:rPr>
    </w:lvl>
    <w:lvl w:ilvl="4">
      <w:start w:val="1"/>
      <w:numFmt w:val="bullet"/>
      <w:lvlText w:val="o"/>
      <w:lvlJc w:val="left"/>
      <w:pPr>
        <w:ind w:left="6465" w:hanging="360"/>
      </w:pPr>
      <w:rPr>
        <w:rFonts w:ascii="Courier New" w:cs="Courier New" w:eastAsia="Courier New" w:hAnsi="Courier New"/>
      </w:rPr>
    </w:lvl>
    <w:lvl w:ilvl="5">
      <w:start w:val="1"/>
      <w:numFmt w:val="bullet"/>
      <w:lvlText w:val="▪"/>
      <w:lvlJc w:val="left"/>
      <w:pPr>
        <w:ind w:left="7185" w:hanging="360"/>
      </w:pPr>
      <w:rPr>
        <w:rFonts w:ascii="Noto Sans Symbols" w:cs="Noto Sans Symbols" w:eastAsia="Noto Sans Symbols" w:hAnsi="Noto Sans Symbols"/>
      </w:rPr>
    </w:lvl>
    <w:lvl w:ilvl="6">
      <w:start w:val="1"/>
      <w:numFmt w:val="bullet"/>
      <w:lvlText w:val="●"/>
      <w:lvlJc w:val="left"/>
      <w:pPr>
        <w:ind w:left="7905" w:hanging="360"/>
      </w:pPr>
      <w:rPr>
        <w:rFonts w:ascii="Noto Sans Symbols" w:cs="Noto Sans Symbols" w:eastAsia="Noto Sans Symbols" w:hAnsi="Noto Sans Symbols"/>
      </w:rPr>
    </w:lvl>
    <w:lvl w:ilvl="7">
      <w:start w:val="1"/>
      <w:numFmt w:val="bullet"/>
      <w:lvlText w:val="o"/>
      <w:lvlJc w:val="left"/>
      <w:pPr>
        <w:ind w:left="8625" w:hanging="360"/>
      </w:pPr>
      <w:rPr>
        <w:rFonts w:ascii="Courier New" w:cs="Courier New" w:eastAsia="Courier New" w:hAnsi="Courier New"/>
      </w:rPr>
    </w:lvl>
    <w:lvl w:ilvl="8">
      <w:start w:val="1"/>
      <w:numFmt w:val="bullet"/>
      <w:lvlText w:val="▪"/>
      <w:lvlJc w:val="left"/>
      <w:pPr>
        <w:ind w:left="9345"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C338FA"/>
  </w:style>
  <w:style w:type="paragraph" w:styleId="Heading1">
    <w:name w:val="heading 1"/>
    <w:basedOn w:val="normal0"/>
    <w:next w:val="normal0"/>
    <w:rsid w:val="00A57338"/>
    <w:pPr>
      <w:keepNext w:val="1"/>
      <w:keepLines w:val="1"/>
      <w:spacing w:after="120" w:before="480"/>
      <w:outlineLvl w:val="0"/>
    </w:pPr>
    <w:rPr>
      <w:b w:val="1"/>
      <w:sz w:val="48"/>
      <w:szCs w:val="48"/>
    </w:rPr>
  </w:style>
  <w:style w:type="paragraph" w:styleId="Heading2">
    <w:name w:val="heading 2"/>
    <w:basedOn w:val="normal0"/>
    <w:next w:val="normal0"/>
    <w:rsid w:val="00A57338"/>
    <w:pPr>
      <w:keepNext w:val="1"/>
      <w:keepLines w:val="1"/>
      <w:spacing w:after="80" w:before="360"/>
      <w:outlineLvl w:val="1"/>
    </w:pPr>
    <w:rPr>
      <w:b w:val="1"/>
      <w:sz w:val="36"/>
      <w:szCs w:val="36"/>
    </w:rPr>
  </w:style>
  <w:style w:type="paragraph" w:styleId="Heading3">
    <w:name w:val="heading 3"/>
    <w:basedOn w:val="normal0"/>
    <w:next w:val="normal0"/>
    <w:rsid w:val="00A57338"/>
    <w:pPr>
      <w:keepNext w:val="1"/>
      <w:keepLines w:val="1"/>
      <w:spacing w:after="80" w:before="280"/>
      <w:outlineLvl w:val="2"/>
    </w:pPr>
    <w:rPr>
      <w:b w:val="1"/>
      <w:sz w:val="28"/>
      <w:szCs w:val="28"/>
    </w:rPr>
  </w:style>
  <w:style w:type="paragraph" w:styleId="Heading4">
    <w:name w:val="heading 4"/>
    <w:basedOn w:val="normal0"/>
    <w:next w:val="normal0"/>
    <w:rsid w:val="00A57338"/>
    <w:pPr>
      <w:keepNext w:val="1"/>
      <w:keepLines w:val="1"/>
      <w:spacing w:after="40" w:before="240"/>
      <w:outlineLvl w:val="3"/>
    </w:pPr>
    <w:rPr>
      <w:b w:val="1"/>
      <w:sz w:val="24"/>
      <w:szCs w:val="24"/>
    </w:rPr>
  </w:style>
  <w:style w:type="paragraph" w:styleId="Heading5">
    <w:name w:val="heading 5"/>
    <w:basedOn w:val="normal0"/>
    <w:next w:val="normal0"/>
    <w:rsid w:val="00A57338"/>
    <w:pPr>
      <w:keepNext w:val="1"/>
      <w:keepLines w:val="1"/>
      <w:spacing w:after="40" w:before="220"/>
      <w:outlineLvl w:val="4"/>
    </w:pPr>
    <w:rPr>
      <w:b w:val="1"/>
    </w:rPr>
  </w:style>
  <w:style w:type="paragraph" w:styleId="Heading6">
    <w:name w:val="heading 6"/>
    <w:basedOn w:val="normal0"/>
    <w:next w:val="normal0"/>
    <w:rsid w:val="00A57338"/>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rsid w:val="00A57338"/>
  </w:style>
  <w:style w:type="paragraph" w:styleId="Title">
    <w:name w:val="Title"/>
    <w:basedOn w:val="Normal"/>
    <w:next w:val="Normal"/>
    <w:link w:val="TitleChar"/>
    <w:uiPriority w:val="10"/>
    <w:qFormat w:val="1"/>
    <w:rsid w:val="00C338FA"/>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C338FA"/>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C338FA"/>
    <w:pPr>
      <w:ind w:left="720"/>
      <w:contextualSpacing w:val="1"/>
    </w:pPr>
  </w:style>
  <w:style w:type="paragraph" w:styleId="BalloonText">
    <w:name w:val="Balloon Text"/>
    <w:basedOn w:val="Normal"/>
    <w:link w:val="BalloonTextChar"/>
    <w:uiPriority w:val="99"/>
    <w:semiHidden w:val="1"/>
    <w:unhideWhenUsed w:val="1"/>
    <w:rsid w:val="00B84C2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84C2A"/>
    <w:rPr>
      <w:rFonts w:ascii="Tahoma" w:cs="Tahoma" w:hAnsi="Tahoma"/>
      <w:sz w:val="16"/>
      <w:szCs w:val="16"/>
    </w:rPr>
  </w:style>
  <w:style w:type="paragraph" w:styleId="Header">
    <w:name w:val="header"/>
    <w:basedOn w:val="Normal"/>
    <w:link w:val="HeaderChar"/>
    <w:uiPriority w:val="99"/>
    <w:semiHidden w:val="1"/>
    <w:unhideWhenUsed w:val="1"/>
    <w:rsid w:val="00077A39"/>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077A39"/>
  </w:style>
  <w:style w:type="paragraph" w:styleId="Footer">
    <w:name w:val="footer"/>
    <w:basedOn w:val="Normal"/>
    <w:link w:val="FooterChar"/>
    <w:uiPriority w:val="99"/>
    <w:unhideWhenUsed w:val="1"/>
    <w:rsid w:val="00077A39"/>
    <w:pPr>
      <w:tabs>
        <w:tab w:val="center" w:pos="4680"/>
        <w:tab w:val="right" w:pos="9360"/>
      </w:tabs>
      <w:spacing w:after="0" w:line="240" w:lineRule="auto"/>
    </w:pPr>
  </w:style>
  <w:style w:type="character" w:styleId="FooterChar" w:customStyle="1">
    <w:name w:val="Footer Char"/>
    <w:basedOn w:val="DefaultParagraphFont"/>
    <w:link w:val="Footer"/>
    <w:uiPriority w:val="99"/>
    <w:rsid w:val="00077A39"/>
  </w:style>
  <w:style w:type="paragraph" w:styleId="Subtitle">
    <w:name w:val="Subtitle"/>
    <w:basedOn w:val="Normal"/>
    <w:next w:val="Normal"/>
    <w:rsid w:val="00A57338"/>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8Tb7FYzfbQgJ+CqUhg39rZRbkA==">AMUW2mUXoUDm9kiI7Mxz2j5IwP6Ng+SC+qjJUapjlTJgB66PZRruVf7ysId4rTbw/Cn4zZUmkGsBNfLrNuo11ioB8w/O+q1tvBs6HQK3eAiENEp1HXIJsnc=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2021-04-23T15:34:00Z</dcterms:created>
  <dc:creator>DELL</dc:creator>
</cp:coreProperties>
</file>